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9288" w:type="dxa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C36ED" w:rsidRPr="001E1068" w:rsidTr="00443359">
        <w:tc>
          <w:tcPr>
            <w:tcW w:w="1809" w:type="dxa"/>
            <w:hideMark/>
          </w:tcPr>
          <w:p w:rsidR="000B7A72" w:rsidRPr="001E1068" w:rsidRDefault="000C36ED" w:rsidP="00717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Title of activity </w:t>
            </w:r>
          </w:p>
        </w:tc>
        <w:tc>
          <w:tcPr>
            <w:tcW w:w="7479" w:type="dxa"/>
            <w:hideMark/>
          </w:tcPr>
          <w:p w:rsidR="000B7A72" w:rsidRPr="001E1068" w:rsidRDefault="00961811" w:rsidP="00717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Painting with straw</w:t>
            </w:r>
            <w:r w:rsidR="00DE4468"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717C71" w:rsidRPr="001E1068" w:rsidTr="00443359">
        <w:tc>
          <w:tcPr>
            <w:tcW w:w="1809" w:type="dxa"/>
          </w:tcPr>
          <w:p w:rsidR="00717C71" w:rsidRPr="001E1068" w:rsidRDefault="00717C71" w:rsidP="000B7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</w:pP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Age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 xml:space="preserve">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for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 xml:space="preserve">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children</w:t>
            </w:r>
            <w:proofErr w:type="spellEnd"/>
          </w:p>
        </w:tc>
        <w:tc>
          <w:tcPr>
            <w:tcW w:w="7479" w:type="dxa"/>
          </w:tcPr>
          <w:p w:rsidR="00717C71" w:rsidRPr="001E1068" w:rsidRDefault="00961811" w:rsidP="000B7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4-7 years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B7A72" w:rsidRPr="001E1068" w:rsidRDefault="000C36ED" w:rsidP="000B7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Environment, materials</w:t>
            </w:r>
          </w:p>
        </w:tc>
        <w:tc>
          <w:tcPr>
            <w:tcW w:w="7479" w:type="dxa"/>
            <w:hideMark/>
          </w:tcPr>
          <w:p w:rsidR="000B7A72" w:rsidRPr="001E1068" w:rsidRDefault="00961811" w:rsidP="00961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Cutted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eggs made from cardboard, gouache colors, brush, water bowl, straws. 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B7A72" w:rsidRPr="001E1068" w:rsidRDefault="000C36ED" w:rsidP="000B7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Teacher's support for the child</w:t>
            </w:r>
          </w:p>
        </w:tc>
        <w:tc>
          <w:tcPr>
            <w:tcW w:w="7479" w:type="dxa"/>
            <w:hideMark/>
          </w:tcPr>
          <w:p w:rsidR="000B7A72" w:rsidRPr="00616E56" w:rsidRDefault="00961811" w:rsidP="0096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shows how to paint with straws. </w:t>
            </w:r>
            <w:r w:rsidR="00AA3D33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interested and watching how teacher is working</w:t>
            </w:r>
            <w:r w:rsidR="000B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6F">
              <w:rPr>
                <w:rFonts w:ascii="Times New Roman" w:hAnsi="Times New Roman" w:cs="Times New Roman"/>
                <w:sz w:val="24"/>
                <w:szCs w:val="24"/>
              </w:rPr>
              <w:t xml:space="preserve"> Today we are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paint eggs with straws not brushes.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C36ED" w:rsidRPr="001E1068" w:rsidRDefault="000C36ED" w:rsidP="000B7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Expected result</w:t>
            </w:r>
          </w:p>
          <w:p w:rsidR="000B7A72" w:rsidRPr="001E1068" w:rsidRDefault="000C36ED" w:rsidP="000B7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9" w:type="dxa"/>
            <w:hideMark/>
          </w:tcPr>
          <w:p w:rsidR="00374C96" w:rsidRPr="001E1068" w:rsidRDefault="00AA3D33" w:rsidP="0061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 learned new painting technique.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 like that blowing with straws shows different shapes.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 know that you can paint differently. They are happy about what is done.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 blow </w:t>
            </w:r>
            <w:r w:rsidR="00E7786F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77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ops – watching how </w:t>
            </w:r>
            <w:r w:rsidR="00E7786F">
              <w:rPr>
                <w:rFonts w:ascii="Times New Roman" w:hAnsi="Times New Roman" w:cs="Times New Roman"/>
                <w:sz w:val="24"/>
                <w:szCs w:val="24"/>
              </w:rPr>
              <w:t xml:space="preserve">colors are mixing and forming new colors. 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B7A72" w:rsidRPr="001E1068" w:rsidRDefault="000C36ED" w:rsidP="000B7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Children's activities (planning, tasks, evaluation)</w:t>
            </w:r>
          </w:p>
        </w:tc>
        <w:tc>
          <w:tcPr>
            <w:tcW w:w="7479" w:type="dxa"/>
            <w:hideMark/>
          </w:tcPr>
          <w:p w:rsidR="00616E56" w:rsidRDefault="00AA3D33" w:rsidP="000B7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</w:t>
            </w:r>
            <w:r w:rsidR="00E7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preparing to work – take colors, brush, pour water in bowl, take straw and cardboard eggs. </w:t>
            </w:r>
          </w:p>
          <w:p w:rsidR="000B7A72" w:rsidRPr="001E1068" w:rsidRDefault="00E7786F" w:rsidP="00E7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Choose colors with which</w:t>
            </w:r>
            <w:r w:rsidR="00AF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they 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going to paint eggs. With wet brush take colors and drop </w:t>
            </w:r>
            <w:r w:rsidR="00AF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points on the eggs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Take straw and then blow the color drops on all the ways – forming different shapes.</w:t>
            </w:r>
          </w:p>
        </w:tc>
      </w:tr>
      <w:tr w:rsidR="000C36ED" w:rsidRPr="001E1068" w:rsidTr="00443359">
        <w:tc>
          <w:tcPr>
            <w:tcW w:w="1809" w:type="dxa"/>
          </w:tcPr>
          <w:p w:rsidR="000C36ED" w:rsidRPr="001E1068" w:rsidRDefault="008A5EC6" w:rsidP="000B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68">
              <w:rPr>
                <w:rFonts w:ascii="Times New Roman" w:hAnsi="Times New Roman" w:cs="Times New Roman"/>
                <w:sz w:val="24"/>
                <w:szCs w:val="24"/>
              </w:rPr>
              <w:t>Looking for answers to the questions</w:t>
            </w:r>
          </w:p>
        </w:tc>
        <w:tc>
          <w:tcPr>
            <w:tcW w:w="7479" w:type="dxa"/>
          </w:tcPr>
          <w:p w:rsidR="000C36ED" w:rsidRPr="001E1068" w:rsidRDefault="00E7786F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colors we are using?</w:t>
            </w:r>
          </w:p>
          <w:p w:rsidR="005C7CA6" w:rsidRPr="001E1068" w:rsidRDefault="00E7786F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the basic colors! </w:t>
            </w:r>
          </w:p>
          <w:p w:rsidR="00AF5E67" w:rsidRDefault="00E7786F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else </w:t>
            </w:r>
            <w:r w:rsidR="007C659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7C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paint with straw? </w:t>
            </w:r>
          </w:p>
          <w:p w:rsidR="00374C96" w:rsidRDefault="00E7786F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strong you should blow wit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straw? </w:t>
            </w:r>
          </w:p>
          <w:p w:rsidR="00B01967" w:rsidRPr="001E1068" w:rsidRDefault="00E7786F" w:rsidP="00E7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like paint with straw? </w:t>
            </w:r>
          </w:p>
        </w:tc>
      </w:tr>
      <w:tr w:rsidR="000B50AE" w:rsidTr="00443359">
        <w:tc>
          <w:tcPr>
            <w:tcW w:w="1809" w:type="dxa"/>
          </w:tcPr>
          <w:p w:rsidR="000B50AE" w:rsidRPr="008A5EC6" w:rsidRDefault="000B50AE" w:rsidP="000B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Attachment </w:t>
            </w:r>
            <w:proofErr w:type="gram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  <w:proofErr w:type="gramEnd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, video)</w:t>
            </w: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79" w:type="dxa"/>
          </w:tcPr>
          <w:p w:rsidR="000B50AE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F84382D" wp14:editId="0E6C211E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24765</wp:posOffset>
                  </wp:positionV>
                  <wp:extent cx="1035685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057" y="21451"/>
                      <wp:lineTo x="21057" y="0"/>
                      <wp:lineTo x="0" y="0"/>
                    </wp:wrapPolygon>
                  </wp:wrapTight>
                  <wp:docPr id="3" name="Picture 3" descr="C:\Users\User\Documents\I am Art\IMG_20180328_095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I am Art\IMG_20180328_095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53F3EA8" wp14:editId="4653AD2A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-1158875</wp:posOffset>
                  </wp:positionV>
                  <wp:extent cx="1035050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070" y="21451"/>
                      <wp:lineTo x="21070" y="0"/>
                      <wp:lineTo x="0" y="0"/>
                    </wp:wrapPolygon>
                  </wp:wrapTight>
                  <wp:docPr id="10" name="Picture 10" descr="C:\Users\User\Documents\I am Art\IMG_20180327_19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I am Art\IMG_20180327_19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5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72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32700F2" wp14:editId="5A5C11D7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-172720</wp:posOffset>
                  </wp:positionV>
                  <wp:extent cx="1876425" cy="1406525"/>
                  <wp:effectExtent l="0" t="0" r="9525" b="3175"/>
                  <wp:wrapTight wrapText="bothSides">
                    <wp:wrapPolygon edited="0">
                      <wp:start x="0" y="0"/>
                      <wp:lineTo x="0" y="21356"/>
                      <wp:lineTo x="21490" y="21356"/>
                      <wp:lineTo x="21490" y="0"/>
                      <wp:lineTo x="0" y="0"/>
                    </wp:wrapPolygon>
                  </wp:wrapTight>
                  <wp:docPr id="8" name="Picture 8" descr="C:\Users\User\Documents\I am Art\IMG_20180327_19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I am Art\IMG_20180327_19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85" w:rsidRPr="008A5EC6" w:rsidRDefault="000B7A72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9253B5A" wp14:editId="4462A1C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-1831975</wp:posOffset>
                  </wp:positionV>
                  <wp:extent cx="1047750" cy="1397000"/>
                  <wp:effectExtent l="0" t="0" r="0" b="0"/>
                  <wp:wrapSquare wrapText="bothSides"/>
                  <wp:docPr id="2" name="Picture 2" descr="C:\Users\User\Documents\I am Art\IMG_20180328_095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I am Art\IMG_20180328_095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5816" w:rsidRPr="00507D87" w:rsidRDefault="00755816" w:rsidP="00755816">
      <w:pPr>
        <w:rPr>
          <w:i/>
        </w:rPr>
      </w:pPr>
      <w:r>
        <w:rPr>
          <w:i/>
        </w:rPr>
        <w:t xml:space="preserve">Author </w:t>
      </w:r>
      <w:proofErr w:type="spellStart"/>
      <w:r>
        <w:rPr>
          <w:i/>
        </w:rPr>
        <w:t>Daina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Voitehoviča</w:t>
      </w:r>
      <w:proofErr w:type="spellEnd"/>
      <w:r>
        <w:rPr>
          <w:i/>
        </w:rPr>
        <w:t>, SPII “</w:t>
      </w:r>
      <w:proofErr w:type="spellStart"/>
      <w:r>
        <w:rPr>
          <w:i/>
        </w:rPr>
        <w:t>Valodina</w:t>
      </w:r>
      <w:proofErr w:type="spellEnd"/>
      <w:r>
        <w:rPr>
          <w:i/>
        </w:rPr>
        <w:t xml:space="preserve">”, </w:t>
      </w:r>
      <w:proofErr w:type="spellStart"/>
      <w:r>
        <w:rPr>
          <w:i/>
        </w:rPr>
        <w:t>Dobele</w:t>
      </w:r>
      <w:proofErr w:type="spellEnd"/>
      <w:r>
        <w:rPr>
          <w:i/>
        </w:rPr>
        <w:t>, Latvia</w:t>
      </w:r>
    </w:p>
    <w:p w:rsidR="00266281" w:rsidRDefault="00266281"/>
    <w:sectPr w:rsidR="00266281" w:rsidSect="000E6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49" w:rsidRDefault="00653249" w:rsidP="000C36ED">
      <w:pPr>
        <w:spacing w:after="0" w:line="240" w:lineRule="auto"/>
      </w:pPr>
      <w:r>
        <w:separator/>
      </w:r>
    </w:p>
  </w:endnote>
  <w:endnote w:type="continuationSeparator" w:id="0">
    <w:p w:rsidR="00653249" w:rsidRDefault="00653249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72" w:rsidRDefault="000B7A7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72" w:rsidRDefault="000B7A7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72" w:rsidRDefault="000B7A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49" w:rsidRDefault="00653249" w:rsidP="000C36ED">
      <w:pPr>
        <w:spacing w:after="0" w:line="240" w:lineRule="auto"/>
      </w:pPr>
      <w:r>
        <w:separator/>
      </w:r>
    </w:p>
  </w:footnote>
  <w:footnote w:type="continuationSeparator" w:id="0">
    <w:p w:rsidR="00653249" w:rsidRDefault="00653249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72" w:rsidRDefault="000B7A7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72" w:rsidRDefault="000B7A72" w:rsidP="000C36ED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777159" wp14:editId="4F441CF4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</w:rPr>
      <w:drawing>
        <wp:inline distT="0" distB="0" distL="0" distR="0" wp14:anchorId="03178A45" wp14:editId="3920337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t xml:space="preserve"> </w:t>
    </w:r>
    <w:r>
      <w:t xml:space="preserve">            </w:t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B7A72" w:rsidRPr="00146275" w:rsidRDefault="000B7A72" w:rsidP="000C36ED">
    <w:pPr>
      <w:pStyle w:val="Default"/>
    </w:pPr>
  </w:p>
  <w:p w:rsidR="000B7A72" w:rsidRPr="00146275" w:rsidRDefault="000B7A72" w:rsidP="000C36ED">
    <w:pPr>
      <w:pStyle w:val="Default"/>
      <w:jc w:val="center"/>
      <w:rPr>
        <w:b/>
        <w:bCs/>
        <w:sz w:val="28"/>
        <w:szCs w:val="28"/>
      </w:rPr>
    </w:pPr>
    <w:r w:rsidRPr="00146275">
      <w:rPr>
        <w:b/>
        <w:bCs/>
      </w:rPr>
      <w:t>„The European Child: Learning by doing the 3 C's- Connect, Construct and Create”</w:t>
    </w:r>
    <w:r>
      <w:rPr>
        <w:b/>
        <w:bCs/>
        <w:sz w:val="28"/>
        <w:szCs w:val="28"/>
      </w:rPr>
      <w:br/>
    </w:r>
  </w:p>
  <w:p w:rsidR="000B7A72" w:rsidRDefault="000B7A72" w:rsidP="00717C71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Plan of activities</w:t>
    </w:r>
  </w:p>
  <w:p w:rsidR="000B7A72" w:rsidRDefault="000B7A72">
    <w:pPr>
      <w:pStyle w:val="Defaul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72" w:rsidRDefault="000B7A7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90D0A"/>
    <w:rsid w:val="000A3D66"/>
    <w:rsid w:val="000B50AE"/>
    <w:rsid w:val="000B7A72"/>
    <w:rsid w:val="000C36ED"/>
    <w:rsid w:val="000C3834"/>
    <w:rsid w:val="000E6548"/>
    <w:rsid w:val="001100F4"/>
    <w:rsid w:val="00146275"/>
    <w:rsid w:val="001E1068"/>
    <w:rsid w:val="001E4BFF"/>
    <w:rsid w:val="00266281"/>
    <w:rsid w:val="0029607B"/>
    <w:rsid w:val="00296275"/>
    <w:rsid w:val="002E62DF"/>
    <w:rsid w:val="002F395F"/>
    <w:rsid w:val="00374C96"/>
    <w:rsid w:val="003B20F3"/>
    <w:rsid w:val="00443359"/>
    <w:rsid w:val="0048113D"/>
    <w:rsid w:val="004A1A6E"/>
    <w:rsid w:val="005074A6"/>
    <w:rsid w:val="00507D87"/>
    <w:rsid w:val="005376D5"/>
    <w:rsid w:val="00561977"/>
    <w:rsid w:val="0056612F"/>
    <w:rsid w:val="00576DB3"/>
    <w:rsid w:val="005C7CA6"/>
    <w:rsid w:val="00616E56"/>
    <w:rsid w:val="00653249"/>
    <w:rsid w:val="006663E8"/>
    <w:rsid w:val="006A2C75"/>
    <w:rsid w:val="006D4810"/>
    <w:rsid w:val="006F7942"/>
    <w:rsid w:val="00713042"/>
    <w:rsid w:val="00717C71"/>
    <w:rsid w:val="00755816"/>
    <w:rsid w:val="007A2EFA"/>
    <w:rsid w:val="007C518D"/>
    <w:rsid w:val="007C659C"/>
    <w:rsid w:val="007E09E3"/>
    <w:rsid w:val="008A5EC6"/>
    <w:rsid w:val="008D1D51"/>
    <w:rsid w:val="008D2BCC"/>
    <w:rsid w:val="00961811"/>
    <w:rsid w:val="009D3A85"/>
    <w:rsid w:val="00A77028"/>
    <w:rsid w:val="00AA3D33"/>
    <w:rsid w:val="00AC5C6B"/>
    <w:rsid w:val="00AF3F60"/>
    <w:rsid w:val="00AF5E67"/>
    <w:rsid w:val="00B01967"/>
    <w:rsid w:val="00B7679B"/>
    <w:rsid w:val="00B85C0B"/>
    <w:rsid w:val="00BD0C81"/>
    <w:rsid w:val="00C27CDB"/>
    <w:rsid w:val="00C32785"/>
    <w:rsid w:val="00C41702"/>
    <w:rsid w:val="00D47339"/>
    <w:rsid w:val="00DE4468"/>
    <w:rsid w:val="00E42801"/>
    <w:rsid w:val="00E5217E"/>
    <w:rsid w:val="00E7786F"/>
    <w:rsid w:val="00EA307C"/>
    <w:rsid w:val="00EE0226"/>
    <w:rsid w:val="00EF5C44"/>
    <w:rsid w:val="00F56DD8"/>
    <w:rsid w:val="00F61006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47071-5639-42B8-9D35-8DC09633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Māra Silova</cp:lastModifiedBy>
  <cp:revision>5</cp:revision>
  <cp:lastPrinted>2018-02-05T13:10:00Z</cp:lastPrinted>
  <dcterms:created xsi:type="dcterms:W3CDTF">2018-05-09T07:19:00Z</dcterms:created>
  <dcterms:modified xsi:type="dcterms:W3CDTF">2018-05-09T12:02:00Z</dcterms:modified>
</cp:coreProperties>
</file>